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61409F">
      <w:pPr>
        <w:spacing w:line="540" w:lineRule="exact"/>
        <w:rPr>
          <w:rFonts w:hint="eastAsia" w:ascii="Times New Roman" w:hAnsi="Times New Roman" w:eastAsia="黑体"/>
          <w:color w:val="000000"/>
          <w:sz w:val="32"/>
          <w:szCs w:val="32"/>
          <w:lang w:eastAsia="zh-CN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附件</w:t>
      </w:r>
      <w:r>
        <w:rPr>
          <w:rFonts w:hint="eastAsia" w:ascii="Times New Roman" w:hAnsi="Times New Roman" w:eastAsia="黑体"/>
          <w:color w:val="000000"/>
          <w:sz w:val="32"/>
          <w:szCs w:val="32"/>
          <w:lang w:val="en-US" w:eastAsia="zh-CN"/>
        </w:rPr>
        <w:t>1</w:t>
      </w:r>
    </w:p>
    <w:p w14:paraId="1D7D27D2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80" w:lineRule="exact"/>
        <w:ind w:firstLine="640" w:firstLineChars="200"/>
        <w:textAlignment w:val="auto"/>
        <w:rPr>
          <w:rFonts w:hint="eastAsia" w:ascii="仿宋_GB2312" w:eastAsia="仿宋_GB2312"/>
          <w:kern w:val="2"/>
          <w:sz w:val="32"/>
          <w:szCs w:val="32"/>
          <w:lang w:val="en-US" w:eastAsia="zh-CN"/>
        </w:rPr>
      </w:pPr>
    </w:p>
    <w:p w14:paraId="6ECE163B">
      <w:pPr>
        <w:keepNext w:val="0"/>
        <w:keepLines w:val="0"/>
        <w:pageBreakBefore w:val="0"/>
        <w:widowControl/>
        <w:tabs>
          <w:tab w:val="left" w:pos="2109"/>
          <w:tab w:val="left" w:pos="4218"/>
          <w:tab w:val="left" w:pos="6327"/>
          <w:tab w:val="left" w:pos="843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rPr>
          <w:rFonts w:hint="eastAsia" w:ascii="宋体" w:hAnsi="宋体" w:eastAsia="宋体" w:cs="宋体"/>
          <w:b/>
          <w:bCs/>
          <w:sz w:val="40"/>
          <w:szCs w:val="40"/>
          <w:lang w:eastAsia="zh-CN"/>
        </w:rPr>
      </w:pPr>
      <w:r>
        <w:rPr>
          <w:rFonts w:hint="eastAsia" w:ascii="宋体" w:hAnsi="宋体" w:cs="宋体"/>
          <w:b/>
          <w:bCs/>
          <w:sz w:val="40"/>
          <w:szCs w:val="40"/>
          <w:lang w:val="en-US" w:eastAsia="zh-CN"/>
        </w:rPr>
        <w:t>2025年度</w:t>
      </w:r>
      <w:r>
        <w:rPr>
          <w:rFonts w:hint="eastAsia" w:ascii="宋体" w:hAnsi="宋体" w:eastAsia="宋体" w:cs="宋体"/>
          <w:b/>
          <w:bCs/>
          <w:sz w:val="40"/>
          <w:szCs w:val="40"/>
          <w:lang w:eastAsia="zh-CN"/>
        </w:rPr>
        <w:t>芜湖市优秀民营企业和企业家</w:t>
      </w:r>
    </w:p>
    <w:p w14:paraId="0BB001F6">
      <w:pPr>
        <w:keepNext w:val="0"/>
        <w:keepLines w:val="0"/>
        <w:pageBreakBefore w:val="0"/>
        <w:widowControl/>
        <w:tabs>
          <w:tab w:val="left" w:pos="2109"/>
          <w:tab w:val="left" w:pos="4218"/>
          <w:tab w:val="left" w:pos="6327"/>
          <w:tab w:val="left" w:pos="843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rPr>
          <w:rFonts w:hint="eastAsia" w:ascii="宋体" w:hAnsi="宋体" w:eastAsia="宋体" w:cs="宋体"/>
          <w:b/>
          <w:bCs/>
          <w:sz w:val="40"/>
          <w:szCs w:val="40"/>
        </w:rPr>
      </w:pPr>
      <w:r>
        <w:rPr>
          <w:rFonts w:hint="eastAsia" w:ascii="宋体" w:hAnsi="宋体" w:eastAsia="宋体" w:cs="宋体"/>
          <w:b/>
          <w:bCs/>
          <w:sz w:val="40"/>
          <w:szCs w:val="40"/>
          <w:lang w:eastAsia="zh-CN"/>
        </w:rPr>
        <w:t>推荐名额分配表</w:t>
      </w:r>
    </w:p>
    <w:tbl>
      <w:tblPr>
        <w:tblStyle w:val="6"/>
        <w:tblpPr w:leftFromText="180" w:rightFromText="180" w:vertAnchor="text" w:horzAnchor="page" w:tblpX="1196" w:tblpY="374"/>
        <w:tblOverlap w:val="never"/>
        <w:tblW w:w="991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8"/>
        <w:gridCol w:w="2658"/>
        <w:gridCol w:w="2418"/>
        <w:gridCol w:w="2325"/>
        <w:gridCol w:w="1557"/>
      </w:tblGrid>
      <w:tr w14:paraId="715877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exact"/>
        </w:trPr>
        <w:tc>
          <w:tcPr>
            <w:tcW w:w="958" w:type="dxa"/>
            <w:vMerge w:val="restart"/>
            <w:noWrap w:val="0"/>
            <w:vAlign w:val="center"/>
          </w:tcPr>
          <w:p w14:paraId="488C211D">
            <w:pPr>
              <w:spacing w:line="72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30"/>
                <w:szCs w:val="30"/>
              </w:rPr>
            </w:pPr>
            <w:bookmarkStart w:id="0" w:name="_GoBack"/>
            <w:r>
              <w:rPr>
                <w:rFonts w:hint="eastAsia" w:ascii="仿宋_GB2312" w:hAnsi="仿宋_GB2312" w:eastAsia="仿宋_GB2312" w:cs="仿宋_GB2312"/>
                <w:b/>
                <w:bCs/>
                <w:sz w:val="30"/>
                <w:szCs w:val="30"/>
              </w:rPr>
              <w:t>序号</w:t>
            </w:r>
          </w:p>
        </w:tc>
        <w:tc>
          <w:tcPr>
            <w:tcW w:w="2658" w:type="dxa"/>
            <w:vMerge w:val="restart"/>
            <w:noWrap w:val="0"/>
            <w:vAlign w:val="center"/>
          </w:tcPr>
          <w:p w14:paraId="58254E20">
            <w:pPr>
              <w:spacing w:line="72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30"/>
                <w:szCs w:val="3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0"/>
                <w:szCs w:val="30"/>
                <w:lang w:eastAsia="zh-CN"/>
              </w:rPr>
              <w:t>区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30"/>
                <w:szCs w:val="30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30"/>
                <w:szCs w:val="30"/>
                <w:lang w:eastAsia="zh-CN"/>
              </w:rPr>
              <w:t>域</w:t>
            </w:r>
          </w:p>
        </w:tc>
        <w:tc>
          <w:tcPr>
            <w:tcW w:w="4743" w:type="dxa"/>
            <w:gridSpan w:val="2"/>
            <w:noWrap w:val="0"/>
            <w:vAlign w:val="center"/>
          </w:tcPr>
          <w:p w14:paraId="38CCC6E7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0"/>
                <w:szCs w:val="30"/>
              </w:rPr>
              <w:t>推荐名额</w:t>
            </w:r>
          </w:p>
        </w:tc>
        <w:tc>
          <w:tcPr>
            <w:tcW w:w="1557" w:type="dxa"/>
            <w:vMerge w:val="restart"/>
            <w:noWrap w:val="0"/>
            <w:vAlign w:val="center"/>
          </w:tcPr>
          <w:p w14:paraId="52CA30D0">
            <w:pPr>
              <w:spacing w:line="72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0"/>
                <w:szCs w:val="30"/>
              </w:rPr>
              <w:t>备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30"/>
                <w:szCs w:val="30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30"/>
                <w:szCs w:val="30"/>
              </w:rPr>
              <w:t>注</w:t>
            </w:r>
          </w:p>
        </w:tc>
      </w:tr>
      <w:tr w14:paraId="13208A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958" w:type="dxa"/>
            <w:vMerge w:val="continue"/>
            <w:noWrap w:val="0"/>
            <w:vAlign w:val="center"/>
          </w:tcPr>
          <w:p w14:paraId="756F4BB7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2658" w:type="dxa"/>
            <w:vMerge w:val="continue"/>
            <w:noWrap w:val="0"/>
            <w:vAlign w:val="center"/>
          </w:tcPr>
          <w:p w14:paraId="4D046C98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  <w:tc>
          <w:tcPr>
            <w:tcW w:w="2418" w:type="dxa"/>
            <w:noWrap w:val="0"/>
            <w:vAlign w:val="center"/>
          </w:tcPr>
          <w:p w14:paraId="5C9E9609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0"/>
                <w:szCs w:val="30"/>
              </w:rPr>
              <w:t>企业（家）</w:t>
            </w:r>
          </w:p>
        </w:tc>
        <w:tc>
          <w:tcPr>
            <w:tcW w:w="2325" w:type="dxa"/>
            <w:noWrap w:val="0"/>
            <w:vAlign w:val="center"/>
          </w:tcPr>
          <w:p w14:paraId="2BA7A411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0"/>
                <w:szCs w:val="30"/>
              </w:rPr>
              <w:t>企业家（名）</w:t>
            </w:r>
          </w:p>
        </w:tc>
        <w:tc>
          <w:tcPr>
            <w:tcW w:w="1557" w:type="dxa"/>
            <w:vMerge w:val="continue"/>
            <w:noWrap w:val="0"/>
            <w:vAlign w:val="center"/>
          </w:tcPr>
          <w:p w14:paraId="7A59B863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 w14:paraId="17A7CD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58" w:type="dxa"/>
            <w:noWrap w:val="0"/>
            <w:vAlign w:val="center"/>
          </w:tcPr>
          <w:p w14:paraId="1B44969C">
            <w:pPr>
              <w:spacing w:line="480" w:lineRule="auto"/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658" w:type="dxa"/>
            <w:noWrap w:val="0"/>
            <w:vAlign w:val="center"/>
          </w:tcPr>
          <w:p w14:paraId="7A0F5632">
            <w:pPr>
              <w:spacing w:line="480" w:lineRule="auto"/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eastAsia="zh-CN"/>
              </w:rPr>
              <w:t>无为市</w:t>
            </w:r>
          </w:p>
        </w:tc>
        <w:tc>
          <w:tcPr>
            <w:tcW w:w="2418" w:type="dxa"/>
            <w:noWrap w:val="0"/>
            <w:vAlign w:val="center"/>
          </w:tcPr>
          <w:p w14:paraId="705567BB">
            <w:pPr>
              <w:widowControl/>
              <w:spacing w:line="480" w:lineRule="auto"/>
              <w:jc w:val="center"/>
              <w:textAlignment w:val="center"/>
              <w:rPr>
                <w:rFonts w:hint="default" w:ascii="仿宋_GB2312" w:hAnsi="仿宋_GB2312" w:eastAsia="仿宋_GB2312" w:cs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  <w:t>3</w:t>
            </w:r>
          </w:p>
        </w:tc>
        <w:tc>
          <w:tcPr>
            <w:tcW w:w="2325" w:type="dxa"/>
            <w:noWrap w:val="0"/>
            <w:vAlign w:val="center"/>
          </w:tcPr>
          <w:p w14:paraId="130DBE94">
            <w:pPr>
              <w:widowControl/>
              <w:spacing w:line="48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  <w:t>3</w:t>
            </w:r>
          </w:p>
        </w:tc>
        <w:tc>
          <w:tcPr>
            <w:tcW w:w="1557" w:type="dxa"/>
            <w:noWrap w:val="0"/>
            <w:vAlign w:val="center"/>
          </w:tcPr>
          <w:p w14:paraId="52FE0627">
            <w:pPr>
              <w:spacing w:line="480" w:lineRule="auto"/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 w14:paraId="583E30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58" w:type="dxa"/>
            <w:noWrap w:val="0"/>
            <w:vAlign w:val="center"/>
          </w:tcPr>
          <w:p w14:paraId="72DCE36F">
            <w:pPr>
              <w:spacing w:line="480" w:lineRule="auto"/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2</w:t>
            </w:r>
          </w:p>
        </w:tc>
        <w:tc>
          <w:tcPr>
            <w:tcW w:w="2658" w:type="dxa"/>
            <w:noWrap w:val="0"/>
            <w:vAlign w:val="center"/>
          </w:tcPr>
          <w:p w14:paraId="21C08DD5">
            <w:pPr>
              <w:spacing w:line="480" w:lineRule="auto"/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eastAsia="zh-CN"/>
              </w:rPr>
              <w:t>南陵县</w:t>
            </w:r>
          </w:p>
        </w:tc>
        <w:tc>
          <w:tcPr>
            <w:tcW w:w="2418" w:type="dxa"/>
            <w:noWrap w:val="0"/>
            <w:vAlign w:val="center"/>
          </w:tcPr>
          <w:p w14:paraId="2AFA9100">
            <w:pPr>
              <w:widowControl/>
              <w:spacing w:line="480" w:lineRule="auto"/>
              <w:jc w:val="center"/>
              <w:textAlignment w:val="center"/>
              <w:rPr>
                <w:rFonts w:hint="default" w:ascii="仿宋_GB2312" w:hAnsi="仿宋_GB2312" w:eastAsia="仿宋_GB2312" w:cs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  <w:t>2</w:t>
            </w:r>
          </w:p>
        </w:tc>
        <w:tc>
          <w:tcPr>
            <w:tcW w:w="2325" w:type="dxa"/>
            <w:noWrap w:val="0"/>
            <w:vAlign w:val="center"/>
          </w:tcPr>
          <w:p w14:paraId="4A8BD025">
            <w:pPr>
              <w:widowControl/>
              <w:spacing w:line="48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  <w:t>2</w:t>
            </w:r>
          </w:p>
        </w:tc>
        <w:tc>
          <w:tcPr>
            <w:tcW w:w="1557" w:type="dxa"/>
            <w:noWrap w:val="0"/>
            <w:vAlign w:val="center"/>
          </w:tcPr>
          <w:p w14:paraId="17B8145A">
            <w:pPr>
              <w:spacing w:line="480" w:lineRule="auto"/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 w14:paraId="748847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58" w:type="dxa"/>
            <w:noWrap w:val="0"/>
            <w:vAlign w:val="center"/>
          </w:tcPr>
          <w:p w14:paraId="394EE8F7">
            <w:pPr>
              <w:spacing w:line="480" w:lineRule="auto"/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3</w:t>
            </w:r>
          </w:p>
        </w:tc>
        <w:tc>
          <w:tcPr>
            <w:tcW w:w="2658" w:type="dxa"/>
            <w:noWrap w:val="0"/>
            <w:vAlign w:val="center"/>
          </w:tcPr>
          <w:p w14:paraId="70896F21">
            <w:pPr>
              <w:spacing w:line="480" w:lineRule="auto"/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eastAsia="zh-CN"/>
              </w:rPr>
              <w:t>镜湖区</w:t>
            </w:r>
          </w:p>
        </w:tc>
        <w:tc>
          <w:tcPr>
            <w:tcW w:w="2418" w:type="dxa"/>
            <w:noWrap w:val="0"/>
            <w:vAlign w:val="center"/>
          </w:tcPr>
          <w:p w14:paraId="21C5CA03">
            <w:pPr>
              <w:widowControl/>
              <w:spacing w:line="48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  <w:t>2</w:t>
            </w:r>
          </w:p>
        </w:tc>
        <w:tc>
          <w:tcPr>
            <w:tcW w:w="2325" w:type="dxa"/>
            <w:noWrap w:val="0"/>
            <w:vAlign w:val="center"/>
          </w:tcPr>
          <w:p w14:paraId="3EF3503A">
            <w:pPr>
              <w:widowControl/>
              <w:spacing w:line="48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  <w:t>2</w:t>
            </w:r>
          </w:p>
        </w:tc>
        <w:tc>
          <w:tcPr>
            <w:tcW w:w="1557" w:type="dxa"/>
            <w:noWrap w:val="0"/>
            <w:vAlign w:val="center"/>
          </w:tcPr>
          <w:p w14:paraId="5BA6671F">
            <w:pPr>
              <w:spacing w:line="480" w:lineRule="auto"/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 w14:paraId="2D6A92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58" w:type="dxa"/>
            <w:noWrap w:val="0"/>
            <w:vAlign w:val="center"/>
          </w:tcPr>
          <w:p w14:paraId="02A704E8">
            <w:pPr>
              <w:spacing w:line="480" w:lineRule="auto"/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4</w:t>
            </w:r>
          </w:p>
        </w:tc>
        <w:tc>
          <w:tcPr>
            <w:tcW w:w="2658" w:type="dxa"/>
            <w:noWrap w:val="0"/>
            <w:vAlign w:val="center"/>
          </w:tcPr>
          <w:p w14:paraId="7D2E85AC">
            <w:pPr>
              <w:spacing w:line="480" w:lineRule="auto"/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eastAsia="zh-CN"/>
              </w:rPr>
              <w:t>鸠江区</w:t>
            </w:r>
          </w:p>
        </w:tc>
        <w:tc>
          <w:tcPr>
            <w:tcW w:w="2418" w:type="dxa"/>
            <w:noWrap w:val="0"/>
            <w:vAlign w:val="center"/>
          </w:tcPr>
          <w:p w14:paraId="562A3690">
            <w:pPr>
              <w:widowControl/>
              <w:spacing w:line="48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  <w:t>2</w:t>
            </w:r>
          </w:p>
        </w:tc>
        <w:tc>
          <w:tcPr>
            <w:tcW w:w="2325" w:type="dxa"/>
            <w:noWrap w:val="0"/>
            <w:vAlign w:val="center"/>
          </w:tcPr>
          <w:p w14:paraId="410C5CC7">
            <w:pPr>
              <w:widowControl/>
              <w:spacing w:line="48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  <w:t>2</w:t>
            </w:r>
          </w:p>
        </w:tc>
        <w:tc>
          <w:tcPr>
            <w:tcW w:w="1557" w:type="dxa"/>
            <w:noWrap w:val="0"/>
            <w:vAlign w:val="center"/>
          </w:tcPr>
          <w:p w14:paraId="528AE2A6">
            <w:pPr>
              <w:spacing w:line="480" w:lineRule="auto"/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 w14:paraId="4F7509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58" w:type="dxa"/>
            <w:noWrap w:val="0"/>
            <w:vAlign w:val="center"/>
          </w:tcPr>
          <w:p w14:paraId="13797F26">
            <w:pPr>
              <w:spacing w:line="480" w:lineRule="auto"/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5</w:t>
            </w:r>
          </w:p>
        </w:tc>
        <w:tc>
          <w:tcPr>
            <w:tcW w:w="2658" w:type="dxa"/>
            <w:noWrap w:val="0"/>
            <w:vAlign w:val="center"/>
          </w:tcPr>
          <w:p w14:paraId="5A654032">
            <w:pPr>
              <w:spacing w:line="480" w:lineRule="auto"/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eastAsia="zh-CN"/>
              </w:rPr>
              <w:t>弋江</w:t>
            </w: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  <w:t>(</w:t>
            </w: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eastAsia="zh-CN"/>
              </w:rPr>
              <w:t>高新</w:t>
            </w: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  <w:t>)</w:t>
            </w: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eastAsia="zh-CN"/>
              </w:rPr>
              <w:t>区</w:t>
            </w:r>
          </w:p>
        </w:tc>
        <w:tc>
          <w:tcPr>
            <w:tcW w:w="2418" w:type="dxa"/>
            <w:noWrap w:val="0"/>
            <w:vAlign w:val="center"/>
          </w:tcPr>
          <w:p w14:paraId="56A75DB7">
            <w:pPr>
              <w:widowControl/>
              <w:spacing w:line="48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  <w:t>3</w:t>
            </w:r>
          </w:p>
        </w:tc>
        <w:tc>
          <w:tcPr>
            <w:tcW w:w="2325" w:type="dxa"/>
            <w:noWrap w:val="0"/>
            <w:vAlign w:val="center"/>
          </w:tcPr>
          <w:p w14:paraId="230488E7">
            <w:pPr>
              <w:widowControl/>
              <w:spacing w:line="48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  <w:t>3</w:t>
            </w:r>
          </w:p>
        </w:tc>
        <w:tc>
          <w:tcPr>
            <w:tcW w:w="1557" w:type="dxa"/>
            <w:noWrap w:val="0"/>
            <w:vAlign w:val="center"/>
          </w:tcPr>
          <w:p w14:paraId="729A645E">
            <w:pPr>
              <w:spacing w:line="480" w:lineRule="auto"/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 w14:paraId="2C134D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58" w:type="dxa"/>
            <w:noWrap w:val="0"/>
            <w:vAlign w:val="center"/>
          </w:tcPr>
          <w:p w14:paraId="4773F8A4">
            <w:pPr>
              <w:spacing w:line="480" w:lineRule="auto"/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6</w:t>
            </w:r>
          </w:p>
        </w:tc>
        <w:tc>
          <w:tcPr>
            <w:tcW w:w="2658" w:type="dxa"/>
            <w:noWrap w:val="0"/>
            <w:vAlign w:val="center"/>
          </w:tcPr>
          <w:p w14:paraId="26F8A2FB">
            <w:pPr>
              <w:spacing w:line="480" w:lineRule="auto"/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eastAsia="zh-CN"/>
              </w:rPr>
              <w:t>湾沚区</w:t>
            </w:r>
          </w:p>
        </w:tc>
        <w:tc>
          <w:tcPr>
            <w:tcW w:w="2418" w:type="dxa"/>
            <w:noWrap w:val="0"/>
            <w:vAlign w:val="center"/>
          </w:tcPr>
          <w:p w14:paraId="1B4E8E95">
            <w:pPr>
              <w:widowControl/>
              <w:spacing w:line="48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  <w:t>2</w:t>
            </w:r>
          </w:p>
        </w:tc>
        <w:tc>
          <w:tcPr>
            <w:tcW w:w="2325" w:type="dxa"/>
            <w:noWrap w:val="0"/>
            <w:vAlign w:val="center"/>
          </w:tcPr>
          <w:p w14:paraId="6ED97FCA">
            <w:pPr>
              <w:widowControl/>
              <w:spacing w:line="48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  <w:t>2</w:t>
            </w:r>
          </w:p>
        </w:tc>
        <w:tc>
          <w:tcPr>
            <w:tcW w:w="1557" w:type="dxa"/>
            <w:noWrap w:val="0"/>
            <w:vAlign w:val="center"/>
          </w:tcPr>
          <w:p w14:paraId="7EC89114">
            <w:pPr>
              <w:spacing w:line="480" w:lineRule="auto"/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 w14:paraId="0D32ED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58" w:type="dxa"/>
            <w:noWrap w:val="0"/>
            <w:vAlign w:val="center"/>
          </w:tcPr>
          <w:p w14:paraId="29FB4703">
            <w:pPr>
              <w:spacing w:line="480" w:lineRule="auto"/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7</w:t>
            </w:r>
          </w:p>
        </w:tc>
        <w:tc>
          <w:tcPr>
            <w:tcW w:w="2658" w:type="dxa"/>
            <w:noWrap w:val="0"/>
            <w:vAlign w:val="center"/>
          </w:tcPr>
          <w:p w14:paraId="1767DD50">
            <w:pPr>
              <w:spacing w:line="480" w:lineRule="auto"/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  <w:t>繁昌区</w:t>
            </w:r>
          </w:p>
        </w:tc>
        <w:tc>
          <w:tcPr>
            <w:tcW w:w="2418" w:type="dxa"/>
            <w:noWrap w:val="0"/>
            <w:vAlign w:val="center"/>
          </w:tcPr>
          <w:p w14:paraId="45D6D0A5">
            <w:pPr>
              <w:widowControl/>
              <w:spacing w:line="480" w:lineRule="auto"/>
              <w:jc w:val="center"/>
              <w:textAlignment w:val="center"/>
              <w:rPr>
                <w:rFonts w:hint="default" w:ascii="仿宋_GB2312" w:hAnsi="仿宋_GB2312" w:eastAsia="仿宋_GB2312" w:cs="仿宋_GB2312"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  <w:t>2</w:t>
            </w:r>
          </w:p>
        </w:tc>
        <w:tc>
          <w:tcPr>
            <w:tcW w:w="2325" w:type="dxa"/>
            <w:noWrap w:val="0"/>
            <w:vAlign w:val="center"/>
          </w:tcPr>
          <w:p w14:paraId="568978A6">
            <w:pPr>
              <w:widowControl/>
              <w:spacing w:line="480" w:lineRule="auto"/>
              <w:jc w:val="center"/>
              <w:textAlignment w:val="center"/>
              <w:rPr>
                <w:rFonts w:hint="default" w:ascii="仿宋_GB2312" w:hAnsi="仿宋_GB2312" w:eastAsia="仿宋_GB2312" w:cs="仿宋_GB2312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 w:bidi="ar-SA"/>
              </w:rPr>
              <w:t>2</w:t>
            </w:r>
          </w:p>
        </w:tc>
        <w:tc>
          <w:tcPr>
            <w:tcW w:w="1557" w:type="dxa"/>
            <w:noWrap w:val="0"/>
            <w:vAlign w:val="center"/>
          </w:tcPr>
          <w:p w14:paraId="63043DBB">
            <w:pPr>
              <w:spacing w:line="480" w:lineRule="auto"/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 w14:paraId="0FA1A0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58" w:type="dxa"/>
            <w:noWrap w:val="0"/>
            <w:vAlign w:val="center"/>
          </w:tcPr>
          <w:p w14:paraId="507A69E3">
            <w:pPr>
              <w:spacing w:line="480" w:lineRule="auto"/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8</w:t>
            </w:r>
          </w:p>
        </w:tc>
        <w:tc>
          <w:tcPr>
            <w:tcW w:w="2658" w:type="dxa"/>
            <w:noWrap w:val="0"/>
            <w:vAlign w:val="center"/>
          </w:tcPr>
          <w:p w14:paraId="4FC88C8A">
            <w:pPr>
              <w:spacing w:line="480" w:lineRule="auto"/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lang w:val="en-GB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eastAsia="zh-CN"/>
              </w:rPr>
              <w:t>经开区</w:t>
            </w:r>
          </w:p>
        </w:tc>
        <w:tc>
          <w:tcPr>
            <w:tcW w:w="2418" w:type="dxa"/>
            <w:noWrap w:val="0"/>
            <w:vAlign w:val="center"/>
          </w:tcPr>
          <w:p w14:paraId="7CC51783">
            <w:pPr>
              <w:widowControl/>
              <w:spacing w:line="48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  <w:t>3</w:t>
            </w:r>
          </w:p>
        </w:tc>
        <w:tc>
          <w:tcPr>
            <w:tcW w:w="2325" w:type="dxa"/>
            <w:noWrap w:val="0"/>
            <w:vAlign w:val="center"/>
          </w:tcPr>
          <w:p w14:paraId="66403E34">
            <w:pPr>
              <w:widowControl/>
              <w:spacing w:line="48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  <w:t>3</w:t>
            </w:r>
          </w:p>
        </w:tc>
        <w:tc>
          <w:tcPr>
            <w:tcW w:w="1557" w:type="dxa"/>
            <w:noWrap w:val="0"/>
            <w:vAlign w:val="center"/>
          </w:tcPr>
          <w:p w14:paraId="48616B1C">
            <w:pPr>
              <w:spacing w:line="480" w:lineRule="auto"/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 w14:paraId="20DF80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958" w:type="dxa"/>
            <w:noWrap w:val="0"/>
            <w:vAlign w:val="center"/>
          </w:tcPr>
          <w:p w14:paraId="53E8AA7C">
            <w:pPr>
              <w:spacing w:line="480" w:lineRule="auto"/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</w:rPr>
              <w:t>9</w:t>
            </w:r>
          </w:p>
        </w:tc>
        <w:tc>
          <w:tcPr>
            <w:tcW w:w="2658" w:type="dxa"/>
            <w:noWrap w:val="0"/>
            <w:vAlign w:val="center"/>
          </w:tcPr>
          <w:p w14:paraId="713F431F">
            <w:pPr>
              <w:spacing w:line="480" w:lineRule="auto"/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  <w:lang w:val="en-GB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eastAsia="zh-CN"/>
              </w:rPr>
              <w:t>江北新区</w:t>
            </w:r>
          </w:p>
        </w:tc>
        <w:tc>
          <w:tcPr>
            <w:tcW w:w="2418" w:type="dxa"/>
            <w:noWrap w:val="0"/>
            <w:vAlign w:val="center"/>
          </w:tcPr>
          <w:p w14:paraId="411326DF">
            <w:pPr>
              <w:widowControl/>
              <w:spacing w:line="48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  <w:t>1</w:t>
            </w:r>
          </w:p>
        </w:tc>
        <w:tc>
          <w:tcPr>
            <w:tcW w:w="2325" w:type="dxa"/>
            <w:noWrap w:val="0"/>
            <w:vAlign w:val="center"/>
          </w:tcPr>
          <w:p w14:paraId="66C64A8E">
            <w:pPr>
              <w:widowControl/>
              <w:spacing w:line="480" w:lineRule="auto"/>
              <w:jc w:val="center"/>
              <w:textAlignment w:val="center"/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30"/>
                <w:szCs w:val="30"/>
                <w:lang w:val="en-US" w:eastAsia="zh-CN"/>
              </w:rPr>
              <w:t>1</w:t>
            </w:r>
          </w:p>
        </w:tc>
        <w:tc>
          <w:tcPr>
            <w:tcW w:w="1557" w:type="dxa"/>
            <w:noWrap w:val="0"/>
            <w:vAlign w:val="center"/>
          </w:tcPr>
          <w:p w14:paraId="14A8658B">
            <w:pPr>
              <w:spacing w:line="480" w:lineRule="auto"/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tr w14:paraId="252C2D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3616" w:type="dxa"/>
            <w:gridSpan w:val="2"/>
            <w:noWrap w:val="0"/>
            <w:vAlign w:val="center"/>
          </w:tcPr>
          <w:p w14:paraId="72A585A1">
            <w:pPr>
              <w:spacing w:line="48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30"/>
                <w:szCs w:val="30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0"/>
                <w:szCs w:val="30"/>
              </w:rPr>
              <w:t>合计</w:t>
            </w:r>
          </w:p>
        </w:tc>
        <w:tc>
          <w:tcPr>
            <w:tcW w:w="2418" w:type="dxa"/>
            <w:noWrap w:val="0"/>
            <w:vAlign w:val="center"/>
          </w:tcPr>
          <w:p w14:paraId="27CA75CC">
            <w:pPr>
              <w:spacing w:line="48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0"/>
                <w:szCs w:val="30"/>
                <w:lang w:val="en-US" w:eastAsia="zh-CN"/>
              </w:rPr>
              <w:t>20</w:t>
            </w:r>
          </w:p>
        </w:tc>
        <w:tc>
          <w:tcPr>
            <w:tcW w:w="2325" w:type="dxa"/>
            <w:noWrap w:val="0"/>
            <w:vAlign w:val="center"/>
          </w:tcPr>
          <w:p w14:paraId="7D9B4569">
            <w:pPr>
              <w:spacing w:line="480" w:lineRule="auto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30"/>
                <w:szCs w:val="3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0"/>
                <w:szCs w:val="30"/>
                <w:lang w:val="en-US" w:eastAsia="zh-CN"/>
              </w:rPr>
              <w:t>20</w:t>
            </w:r>
          </w:p>
        </w:tc>
        <w:tc>
          <w:tcPr>
            <w:tcW w:w="1557" w:type="dxa"/>
            <w:noWrap w:val="0"/>
            <w:vAlign w:val="center"/>
          </w:tcPr>
          <w:p w14:paraId="07158B51">
            <w:pPr>
              <w:spacing w:line="400" w:lineRule="exact"/>
              <w:jc w:val="center"/>
              <w:rPr>
                <w:rFonts w:hint="eastAsia" w:ascii="仿宋_GB2312" w:hAnsi="仿宋_GB2312" w:eastAsia="仿宋_GB2312" w:cs="仿宋_GB2312"/>
                <w:sz w:val="30"/>
                <w:szCs w:val="30"/>
              </w:rPr>
            </w:pPr>
          </w:p>
        </w:tc>
      </w:tr>
      <w:bookmarkEnd w:id="0"/>
    </w:tbl>
    <w:p w14:paraId="546E836A">
      <w:pPr>
        <w:pStyle w:val="2"/>
        <w:ind w:left="0" w:leftChars="0" w:firstLine="0" w:firstLineChars="0"/>
        <w:jc w:val="both"/>
      </w:pPr>
    </w:p>
    <w:p w14:paraId="3E8BF50A"/>
    <w:p w14:paraId="77BA42FA">
      <w:pPr>
        <w:pStyle w:val="2"/>
      </w:pPr>
    </w:p>
    <w:p w14:paraId="03E4E26C"/>
    <w:p w14:paraId="7010BC40">
      <w:pPr>
        <w:pStyle w:val="2"/>
      </w:pPr>
    </w:p>
    <w:p w14:paraId="18F1C75B">
      <w:pPr>
        <w:pStyle w:val="5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00" w:lineRule="exact"/>
        <w:textAlignment w:val="auto"/>
        <w:rPr>
          <w:rFonts w:hint="eastAsia" w:ascii="仿宋_GB2312" w:eastAsia="仿宋_GB2312"/>
          <w:kern w:val="2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E4ODQwOWM1MjgyYzczNzNmZjM2N2M1NWY1NDQ3OWQifQ=="/>
  </w:docVars>
  <w:rsids>
    <w:rsidRoot w:val="00000000"/>
    <w:rsid w:val="004A039C"/>
    <w:rsid w:val="01525FD6"/>
    <w:rsid w:val="03053E89"/>
    <w:rsid w:val="03D965A5"/>
    <w:rsid w:val="047D34C5"/>
    <w:rsid w:val="06526FF3"/>
    <w:rsid w:val="070B72F2"/>
    <w:rsid w:val="086260B3"/>
    <w:rsid w:val="08982D46"/>
    <w:rsid w:val="0A5B2862"/>
    <w:rsid w:val="0BC0263B"/>
    <w:rsid w:val="0C4A5EDA"/>
    <w:rsid w:val="0CDC2776"/>
    <w:rsid w:val="0D164CA7"/>
    <w:rsid w:val="0DD30D4E"/>
    <w:rsid w:val="0E244301"/>
    <w:rsid w:val="0E7E5904"/>
    <w:rsid w:val="0ED938F0"/>
    <w:rsid w:val="0F0E4DA1"/>
    <w:rsid w:val="0F345877"/>
    <w:rsid w:val="102F0A2D"/>
    <w:rsid w:val="103B7F20"/>
    <w:rsid w:val="10AF3F96"/>
    <w:rsid w:val="10E20B00"/>
    <w:rsid w:val="10E4027C"/>
    <w:rsid w:val="10F339E4"/>
    <w:rsid w:val="10FD43C8"/>
    <w:rsid w:val="112E58CF"/>
    <w:rsid w:val="11EE49B5"/>
    <w:rsid w:val="12034461"/>
    <w:rsid w:val="128A11C8"/>
    <w:rsid w:val="12F71DCD"/>
    <w:rsid w:val="12FC071E"/>
    <w:rsid w:val="13605069"/>
    <w:rsid w:val="13AC5F03"/>
    <w:rsid w:val="13D500BA"/>
    <w:rsid w:val="164C2CF7"/>
    <w:rsid w:val="169B3D5E"/>
    <w:rsid w:val="173D1883"/>
    <w:rsid w:val="17897900"/>
    <w:rsid w:val="17DD4AB2"/>
    <w:rsid w:val="18503AAE"/>
    <w:rsid w:val="18DE232D"/>
    <w:rsid w:val="190C37E2"/>
    <w:rsid w:val="19AA600A"/>
    <w:rsid w:val="1A6E2F44"/>
    <w:rsid w:val="1B305456"/>
    <w:rsid w:val="1B3F0817"/>
    <w:rsid w:val="1BB72FFD"/>
    <w:rsid w:val="1C234236"/>
    <w:rsid w:val="1C5A0D28"/>
    <w:rsid w:val="1C6825B9"/>
    <w:rsid w:val="2007586B"/>
    <w:rsid w:val="20E2405A"/>
    <w:rsid w:val="21D76069"/>
    <w:rsid w:val="221E3211"/>
    <w:rsid w:val="22245336"/>
    <w:rsid w:val="22682C67"/>
    <w:rsid w:val="246F1797"/>
    <w:rsid w:val="24A02B1C"/>
    <w:rsid w:val="263A5DD1"/>
    <w:rsid w:val="27363395"/>
    <w:rsid w:val="28763103"/>
    <w:rsid w:val="29E35FA1"/>
    <w:rsid w:val="2A247BFD"/>
    <w:rsid w:val="2A3417BF"/>
    <w:rsid w:val="2A77052B"/>
    <w:rsid w:val="2C300C99"/>
    <w:rsid w:val="2C3F6B0E"/>
    <w:rsid w:val="2C80668E"/>
    <w:rsid w:val="2CAB113B"/>
    <w:rsid w:val="2D665E12"/>
    <w:rsid w:val="2E7555D3"/>
    <w:rsid w:val="2FB80E03"/>
    <w:rsid w:val="3046749E"/>
    <w:rsid w:val="30A27C8C"/>
    <w:rsid w:val="31557B60"/>
    <w:rsid w:val="31771FD4"/>
    <w:rsid w:val="31CE6041"/>
    <w:rsid w:val="31EC2A53"/>
    <w:rsid w:val="31EE75EF"/>
    <w:rsid w:val="320E0843"/>
    <w:rsid w:val="3246122E"/>
    <w:rsid w:val="35A87AF3"/>
    <w:rsid w:val="35E0307F"/>
    <w:rsid w:val="35FA2C68"/>
    <w:rsid w:val="36DA618A"/>
    <w:rsid w:val="3811484D"/>
    <w:rsid w:val="38834E1E"/>
    <w:rsid w:val="38A76AFA"/>
    <w:rsid w:val="38CF183A"/>
    <w:rsid w:val="393F7E6E"/>
    <w:rsid w:val="39725E91"/>
    <w:rsid w:val="39852751"/>
    <w:rsid w:val="3A251076"/>
    <w:rsid w:val="3A7D50F5"/>
    <w:rsid w:val="3BE1425D"/>
    <w:rsid w:val="3C913006"/>
    <w:rsid w:val="3CD52093"/>
    <w:rsid w:val="3D8F169D"/>
    <w:rsid w:val="3E7E383C"/>
    <w:rsid w:val="3EAD4A34"/>
    <w:rsid w:val="3F310B47"/>
    <w:rsid w:val="3FA22502"/>
    <w:rsid w:val="40976881"/>
    <w:rsid w:val="40CE0EEE"/>
    <w:rsid w:val="40E65973"/>
    <w:rsid w:val="4139520E"/>
    <w:rsid w:val="4269322C"/>
    <w:rsid w:val="43E419A7"/>
    <w:rsid w:val="441E7ECB"/>
    <w:rsid w:val="445F2334"/>
    <w:rsid w:val="44EF2EB1"/>
    <w:rsid w:val="465371C6"/>
    <w:rsid w:val="46FA7837"/>
    <w:rsid w:val="47997CE8"/>
    <w:rsid w:val="480A4CBF"/>
    <w:rsid w:val="48F80CB6"/>
    <w:rsid w:val="49995158"/>
    <w:rsid w:val="4A1965C3"/>
    <w:rsid w:val="4A6179E3"/>
    <w:rsid w:val="4B3043BA"/>
    <w:rsid w:val="4B661CA8"/>
    <w:rsid w:val="4CC87B02"/>
    <w:rsid w:val="4DA70238"/>
    <w:rsid w:val="4DC572DA"/>
    <w:rsid w:val="4FBE7C92"/>
    <w:rsid w:val="507F1774"/>
    <w:rsid w:val="509A6902"/>
    <w:rsid w:val="516D354D"/>
    <w:rsid w:val="53C522CF"/>
    <w:rsid w:val="540944F2"/>
    <w:rsid w:val="54930156"/>
    <w:rsid w:val="549813A5"/>
    <w:rsid w:val="557B5DC6"/>
    <w:rsid w:val="55E4608E"/>
    <w:rsid w:val="563C0BD3"/>
    <w:rsid w:val="578E525C"/>
    <w:rsid w:val="59674022"/>
    <w:rsid w:val="5A3F5EFF"/>
    <w:rsid w:val="5A984A9C"/>
    <w:rsid w:val="5B8A4E71"/>
    <w:rsid w:val="5B8D7019"/>
    <w:rsid w:val="5C7D2E7F"/>
    <w:rsid w:val="5D170190"/>
    <w:rsid w:val="5DBE2927"/>
    <w:rsid w:val="5DEB0C1B"/>
    <w:rsid w:val="5EAF43E9"/>
    <w:rsid w:val="5EE050D7"/>
    <w:rsid w:val="5F0B3B3C"/>
    <w:rsid w:val="5F7D704B"/>
    <w:rsid w:val="5F7E529D"/>
    <w:rsid w:val="60974EBA"/>
    <w:rsid w:val="60BA180C"/>
    <w:rsid w:val="60C07B37"/>
    <w:rsid w:val="611B4D6D"/>
    <w:rsid w:val="621D3506"/>
    <w:rsid w:val="62543F25"/>
    <w:rsid w:val="62740DE7"/>
    <w:rsid w:val="6443454A"/>
    <w:rsid w:val="64DC087E"/>
    <w:rsid w:val="65392961"/>
    <w:rsid w:val="66A11735"/>
    <w:rsid w:val="683E7E40"/>
    <w:rsid w:val="69243C3E"/>
    <w:rsid w:val="69300F6B"/>
    <w:rsid w:val="69320EA6"/>
    <w:rsid w:val="696B09E1"/>
    <w:rsid w:val="6A66041D"/>
    <w:rsid w:val="6A8C0789"/>
    <w:rsid w:val="6F190B3E"/>
    <w:rsid w:val="708A6532"/>
    <w:rsid w:val="72C311D3"/>
    <w:rsid w:val="73032B23"/>
    <w:rsid w:val="73925E27"/>
    <w:rsid w:val="73FE6554"/>
    <w:rsid w:val="74A75485"/>
    <w:rsid w:val="752911B3"/>
    <w:rsid w:val="765E7574"/>
    <w:rsid w:val="76F03EB5"/>
    <w:rsid w:val="77DD2CB6"/>
    <w:rsid w:val="78C95F2F"/>
    <w:rsid w:val="798E1F27"/>
    <w:rsid w:val="7A0056E6"/>
    <w:rsid w:val="7A794B87"/>
    <w:rsid w:val="7ACF29F8"/>
    <w:rsid w:val="7B6475E5"/>
    <w:rsid w:val="7B7A0FC8"/>
    <w:rsid w:val="7BAF7253"/>
    <w:rsid w:val="7C1C5803"/>
    <w:rsid w:val="7DB0021D"/>
    <w:rsid w:val="7DC94FEB"/>
    <w:rsid w:val="7E925E58"/>
    <w:rsid w:val="7EC87E8B"/>
    <w:rsid w:val="7EE226EE"/>
    <w:rsid w:val="7F961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after="200" w:line="276" w:lineRule="auto"/>
    </w:pPr>
    <w:rPr>
      <w:rFonts w:ascii="Calibri" w:hAnsi="Calibri" w:eastAsia="宋体" w:cs="Calibri"/>
      <w:sz w:val="22"/>
      <w:szCs w:val="22"/>
      <w:lang w:val="en-GB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0"/>
    <w:pPr>
      <w:ind w:firstLine="200" w:firstLineChars="200"/>
      <w:jc w:val="center"/>
      <w:outlineLvl w:val="0"/>
    </w:pPr>
    <w:rPr>
      <w:rFonts w:ascii="Cambria" w:hAnsi="Cambria" w:eastAsia="方正小标宋简体" w:cs="Cambria"/>
      <w:szCs w:val="21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5">
    <w:name w:val="Normal (Web)"/>
    <w:basedOn w:val="1"/>
    <w:qFormat/>
    <w:uiPriority w:val="0"/>
    <w:pPr>
      <w:spacing w:before="100" w:beforeAutospacing="1" w:after="100" w:afterAutospacing="1" w:line="240" w:lineRule="auto"/>
    </w:pPr>
    <w:rPr>
      <w:rFonts w:ascii="宋体" w:hAnsi="宋体" w:cs="宋体"/>
      <w:sz w:val="24"/>
      <w:szCs w:val="24"/>
      <w:lang w:val="en-US"/>
    </w:rPr>
  </w:style>
  <w:style w:type="character" w:styleId="8">
    <w:name w:val="page number"/>
    <w:qFormat/>
    <w:uiPriority w:val="0"/>
  </w:style>
  <w:style w:type="character" w:styleId="9">
    <w:name w:val="Emphasis"/>
    <w:basedOn w:val="7"/>
    <w:qFormat/>
    <w:uiPriority w:val="0"/>
    <w:rPr>
      <w:i/>
    </w:rPr>
  </w:style>
  <w:style w:type="character" w:styleId="10">
    <w:name w:val="Hyperlink"/>
    <w:basedOn w:val="7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118</Words>
  <Characters>124</Characters>
  <Lines>0</Lines>
  <Paragraphs>0</Paragraphs>
  <TotalTime>0</TotalTime>
  <ScaleCrop>false</ScaleCrop>
  <LinksUpToDate>false</LinksUpToDate>
  <CharactersWithSpaces>126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2021-07-21T01:10:00Z</dcterms:created>
  <dc:creator>Administrator</dc:creator>
  <cp:lastModifiedBy>Administrator</cp:lastModifiedBy>
  <cp:lastPrinted>2024-11-04T01:07:00Z</cp:lastPrinted>
  <dcterms:modified xsi:type="dcterms:W3CDTF">2025-10-27T03:56:23Z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77CBC6C6BF8F4DC4B3EECFCC97B1C815_13</vt:lpwstr>
  </property>
  <property fmtid="{D5CDD505-2E9C-101B-9397-08002B2CF9AE}" pid="4" name="KSOTemplateDocerSaveRecord">
    <vt:lpwstr>eyJoZGlkIjoiNTE4ODQwOWM1MjgyYzczNzNmZjM2N2M1NWY1NDQ3OWQifQ==</vt:lpwstr>
  </property>
</Properties>
</file>